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6F" w:rsidRPr="004B4A57" w:rsidRDefault="0053086F" w:rsidP="004B4A57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</w:p>
    <w:p w:rsidR="0033576F" w:rsidRDefault="0033576F" w:rsidP="0033576F">
      <w:pPr>
        <w:pStyle w:val="Heading2"/>
        <w:bidi w:val="0"/>
      </w:pPr>
      <w:r>
        <w:t>CCNA Academy</w:t>
      </w:r>
    </w:p>
    <w:p w:rsidR="00014E94" w:rsidRPr="00014E94" w:rsidRDefault="00014E94" w:rsidP="00014E94">
      <w:pPr>
        <w:bidi w:val="0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6341"/>
        <w:gridCol w:w="1241"/>
      </w:tblGrid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S. No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DOWNLOAD</w:t>
            </w:r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Instructor Lab Manual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6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Design Hierarchy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7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Borderless Innovations - Everywhere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Branching Out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Researching WAN Technologies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WAN Device Modules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1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PPP Persuasion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Configuring Basic PPP with Authentication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3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Troubleshooting Basic PPP with Authentication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PPP Validation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Emerging WAN Technologies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6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Configuring Frame Relay and Subinterfaces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7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Troubleshooting Basic Frame Relay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8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Frame-Relay Budget Proposal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19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Conceptual NAT Instructions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0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Configuring Dynamic and Static NAT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1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Configuring Port Address Translation (PAT)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2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Troubleshooting NAT Configurations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3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NAT Check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4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lastRenderedPageBreak/>
              <w:t>20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Broadband Varieties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5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Researching Broadband Internet Access Technologies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6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Configuring a Router as a PPPoE Client for DSL Connectivity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7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Telework Proposal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8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VPNs at a Glance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29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Configuring a Point-to-Point GRE VPN Tunnel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0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VPN Planning Design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1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Network Maintenance Development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2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Configuring Syslog and NTP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3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Researching Network Monitoring Software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4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Configuring SNMP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5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Lab - Collecting and Analyzing NetFlow Data - ILM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6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A Network Administrator's Toolbox for Monitoring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7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Network Breakdown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8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Documentation Development Instructions - IG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39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  <w:tr w:rsidR="0033576F" w:rsidTr="0033576F">
        <w:trPr>
          <w:tblCellSpacing w:w="15" w:type="dxa"/>
        </w:trPr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r>
              <w:t>Instructor Packet Tracer Manual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33576F" w:rsidRDefault="0033576F">
            <w:pPr>
              <w:bidi w:val="0"/>
              <w:rPr>
                <w:sz w:val="24"/>
                <w:szCs w:val="24"/>
              </w:rPr>
            </w:pPr>
            <w:hyperlink r:id="rId40" w:tgtFrame="_blank" w:history="1">
              <w:r>
                <w:rPr>
                  <w:rStyle w:val="Hyperlink"/>
                </w:rPr>
                <w:t>DOWNLOAD</w:t>
              </w:r>
            </w:hyperlink>
          </w:p>
        </w:tc>
      </w:tr>
    </w:tbl>
    <w:p w:rsidR="00014E94" w:rsidRPr="00014E94" w:rsidRDefault="00014E94" w:rsidP="00014E9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E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4E94" w:rsidRPr="00014E94" w:rsidRDefault="00014E94" w:rsidP="00014E9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E94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14E94" w:rsidRPr="00014E94" w:rsidSect="0053086F">
      <w:headerReference w:type="even" r:id="rId41"/>
      <w:headerReference w:type="default" r:id="rId42"/>
      <w:headerReference w:type="first" r:id="rId43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5B" w:rsidRDefault="00AF1E5B" w:rsidP="00C9041C">
      <w:pPr>
        <w:spacing w:after="0" w:line="240" w:lineRule="auto"/>
      </w:pPr>
      <w:r>
        <w:separator/>
      </w:r>
    </w:p>
  </w:endnote>
  <w:endnote w:type="continuationSeparator" w:id="1">
    <w:p w:rsidR="00AF1E5B" w:rsidRDefault="00AF1E5B" w:rsidP="00C9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5B" w:rsidRDefault="00AF1E5B" w:rsidP="00C9041C">
      <w:pPr>
        <w:spacing w:after="0" w:line="240" w:lineRule="auto"/>
      </w:pPr>
      <w:r>
        <w:separator/>
      </w:r>
    </w:p>
  </w:footnote>
  <w:footnote w:type="continuationSeparator" w:id="1">
    <w:p w:rsidR="00AF1E5B" w:rsidRDefault="00AF1E5B" w:rsidP="00C9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1C" w:rsidRDefault="000F41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21929" o:spid="_x0000_s2056" type="#_x0000_t75" style="position:absolute;left:0;text-align:left;margin-left:0;margin-top:0;width:337.5pt;height:430.85pt;z-index:-251657216;mso-position-horizontal:center;mso-position-horizontal-relative:margin;mso-position-vertical:center;mso-position-vertical-relative:margin" o:allowincell="f">
          <v:imagedata r:id="rId1" o:title="logoartsmal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18"/>
      <w:gridCol w:w="6204"/>
    </w:tblGrid>
    <w:tr w:rsidR="00C9041C" w:rsidRPr="00C9041C" w:rsidTr="00C9041C">
      <w:tc>
        <w:tcPr>
          <w:tcW w:w="2318" w:type="dxa"/>
        </w:tcPr>
        <w:p w:rsidR="00C9041C" w:rsidRPr="00C9041C" w:rsidRDefault="00C9041C" w:rsidP="00C9041C">
          <w:pPr>
            <w:pStyle w:val="Header"/>
            <w:jc w:val="center"/>
            <w:rPr>
              <w:rFonts w:asciiTheme="majorHAnsi" w:hAnsiTheme="majorHAnsi"/>
              <w:color w:val="C0504D" w:themeColor="accent2"/>
              <w:sz w:val="28"/>
              <w:szCs w:val="28"/>
            </w:rPr>
          </w:pPr>
          <w:r w:rsidRPr="00C9041C">
            <w:rPr>
              <w:rFonts w:asciiTheme="majorHAnsi" w:hAnsiTheme="majorHAnsi"/>
              <w:noProof/>
              <w:color w:val="C0504D" w:themeColor="accent2"/>
              <w:sz w:val="28"/>
              <w:szCs w:val="28"/>
            </w:rPr>
            <w:drawing>
              <wp:inline distT="0" distB="0" distL="0" distR="0">
                <wp:extent cx="1235949" cy="567776"/>
                <wp:effectExtent l="0" t="0" r="254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345" cy="567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Align w:val="center"/>
        </w:tcPr>
        <w:p w:rsidR="00C9041C" w:rsidRPr="00C9041C" w:rsidRDefault="00C9041C" w:rsidP="00C9041C">
          <w:pPr>
            <w:pStyle w:val="Header"/>
            <w:jc w:val="center"/>
            <w:rPr>
              <w:color w:val="C0504D" w:themeColor="accent2"/>
              <w:rtl/>
            </w:rPr>
          </w:pPr>
          <w:r w:rsidRPr="00C9041C">
            <w:rPr>
              <w:rFonts w:asciiTheme="majorHAnsi" w:hAnsiTheme="majorHAnsi"/>
              <w:b/>
              <w:bCs/>
              <w:color w:val="C0504D" w:themeColor="accent2"/>
              <w:sz w:val="28"/>
              <w:szCs w:val="28"/>
            </w:rPr>
            <w:t>College of Computer and Information Sciences</w:t>
          </w:r>
        </w:p>
      </w:tc>
    </w:tr>
  </w:tbl>
  <w:p w:rsidR="00C9041C" w:rsidRDefault="000F41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21930" o:spid="_x0000_s2057" type="#_x0000_t75" style="position:absolute;left:0;text-align:left;margin-left:0;margin-top:0;width:337.5pt;height:430.85pt;z-index:-251656192;mso-position-horizontal:center;mso-position-horizontal-relative:margin;mso-position-vertical:center;mso-position-vertical-relative:margin" o:allowincell="f">
          <v:imagedata r:id="rId2" o:title="logoartsmal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1C" w:rsidRDefault="000F41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21928" o:spid="_x0000_s2055" type="#_x0000_t75" style="position:absolute;left:0;text-align:left;margin-left:0;margin-top:0;width:337.5pt;height:430.85pt;z-index:-251658240;mso-position-horizontal:center;mso-position-horizontal-relative:margin;mso-position-vertical:center;mso-position-vertical-relative:margin" o:allowincell="f">
          <v:imagedata r:id="rId1" o:title="logoartsmal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086F"/>
    <w:rsid w:val="00014E94"/>
    <w:rsid w:val="000C53C6"/>
    <w:rsid w:val="000F4180"/>
    <w:rsid w:val="00180BCE"/>
    <w:rsid w:val="0028650D"/>
    <w:rsid w:val="0033576F"/>
    <w:rsid w:val="0034770B"/>
    <w:rsid w:val="00371B5E"/>
    <w:rsid w:val="004B4A57"/>
    <w:rsid w:val="004D1722"/>
    <w:rsid w:val="0053086F"/>
    <w:rsid w:val="006147A6"/>
    <w:rsid w:val="00682D03"/>
    <w:rsid w:val="00720194"/>
    <w:rsid w:val="00751EDA"/>
    <w:rsid w:val="00753FE8"/>
    <w:rsid w:val="009013E3"/>
    <w:rsid w:val="00AF1E5B"/>
    <w:rsid w:val="00C13CA6"/>
    <w:rsid w:val="00C35BC5"/>
    <w:rsid w:val="00C656AE"/>
    <w:rsid w:val="00C9041C"/>
    <w:rsid w:val="00CB239D"/>
    <w:rsid w:val="00F22AE5"/>
    <w:rsid w:val="00F8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A6"/>
    <w:pPr>
      <w:bidi/>
    </w:pPr>
  </w:style>
  <w:style w:type="paragraph" w:styleId="Heading1">
    <w:name w:val="heading 1"/>
    <w:basedOn w:val="Normal"/>
    <w:link w:val="Heading1Char"/>
    <w:uiPriority w:val="9"/>
    <w:qFormat/>
    <w:rsid w:val="0053086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8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08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08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41C"/>
  </w:style>
  <w:style w:type="paragraph" w:styleId="Footer">
    <w:name w:val="footer"/>
    <w:basedOn w:val="Normal"/>
    <w:link w:val="FooterChar"/>
    <w:uiPriority w:val="99"/>
    <w:unhideWhenUsed/>
    <w:rsid w:val="00C90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41C"/>
  </w:style>
  <w:style w:type="table" w:styleId="TableGrid">
    <w:name w:val="Table Grid"/>
    <w:basedOn w:val="TableNormal"/>
    <w:uiPriority w:val="59"/>
    <w:rsid w:val="00C9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4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14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3086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8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08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08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41C"/>
  </w:style>
  <w:style w:type="paragraph" w:styleId="Footer">
    <w:name w:val="footer"/>
    <w:basedOn w:val="Normal"/>
    <w:link w:val="FooterChar"/>
    <w:uiPriority w:val="99"/>
    <w:unhideWhenUsed/>
    <w:rsid w:val="00C90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41C"/>
  </w:style>
  <w:style w:type="table" w:styleId="TableGrid">
    <w:name w:val="Table Grid"/>
    <w:basedOn w:val="TableNormal"/>
    <w:uiPriority w:val="59"/>
    <w:rsid w:val="00C9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4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14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4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5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29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22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00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641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14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55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sites/default/files/content-files/1.4.1.1%20Borderless%20Innovations%20-%20Everywhere%20Instructions%20-%20IG.pdf" TargetMode="External"/><Relationship Id="rId13" Type="http://schemas.openxmlformats.org/officeDocument/2006/relationships/hyperlink" Target="http://mu.edu.sa/sites/default/files/content-files/3.3.2.8%20Lab%20-%20Configuring%20Basic%20PPP%20with%20Authentication%20-%20ILM.pdf" TargetMode="External"/><Relationship Id="rId18" Type="http://schemas.openxmlformats.org/officeDocument/2006/relationships/hyperlink" Target="http://mu.edu.sa/sites/default/files/content-files/4.3.1.6%20Lab%20-%20Troubleshooting%20Basic%20Frame%20Relay%20-%20ILM.pdf" TargetMode="External"/><Relationship Id="rId26" Type="http://schemas.openxmlformats.org/officeDocument/2006/relationships/hyperlink" Target="http://mu.edu.sa/sites/default/files/content-files/6.2.4.2%20Lab%20-%20Researching%20Broadband%20Internet%20Access%20Technologies%20-%20ILM.pdf" TargetMode="External"/><Relationship Id="rId39" Type="http://schemas.openxmlformats.org/officeDocument/2006/relationships/hyperlink" Target="http://mu.edu.sa/sites/default/files/content-files/9.3.1.1%20Documentation%20Development%20Instructions%20-%20IG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.edu.sa/sites/default/files/content-files/5.2.2.6%20Lab%20-%20Configuring%20Dynamic%20and%20Static%20NAT%20-%20ILM.pdf" TargetMode="External"/><Relationship Id="rId34" Type="http://schemas.openxmlformats.org/officeDocument/2006/relationships/hyperlink" Target="http://mu.edu.sa/sites/default/files/content-files/8.2.1.8%20Lab%20-%20Researching%20Network%20Monitoring%20Software%20-%20ILM.pdf" TargetMode="External"/><Relationship Id="rId42" Type="http://schemas.openxmlformats.org/officeDocument/2006/relationships/header" Target="header2.xml"/><Relationship Id="rId7" Type="http://schemas.openxmlformats.org/officeDocument/2006/relationships/hyperlink" Target="http://mu.edu.sa/sites/default/files/content-files/1.0.1.2%20Design%20Hierarchy%20Instructions%20-%20IG.pdf" TargetMode="External"/><Relationship Id="rId12" Type="http://schemas.openxmlformats.org/officeDocument/2006/relationships/hyperlink" Target="http://mu.edu.sa/sites/default/files/content-files/3.0.1.2%20PPP%20Persuasion%20Instructions%20-%20IG.pdf" TargetMode="External"/><Relationship Id="rId17" Type="http://schemas.openxmlformats.org/officeDocument/2006/relationships/hyperlink" Target="http://mu.edu.sa/sites/default/files/content-files/4.2.2.7%20Lab%20-%20Configuring%20Frame%20Relay%20and%20Subinterfaces%20-%20ILM.pdf" TargetMode="External"/><Relationship Id="rId25" Type="http://schemas.openxmlformats.org/officeDocument/2006/relationships/hyperlink" Target="http://mu.edu.sa/sites/default/files/content-files/6.0.1.2%20Broadband%20Varieties%20Instructions%20-%20IG.pdf" TargetMode="External"/><Relationship Id="rId33" Type="http://schemas.openxmlformats.org/officeDocument/2006/relationships/hyperlink" Target="http://mu.edu.sa/sites/default/files/content-files/8.1.2.6%20Lab%20-%20Configuring%20Syslog%20and%20NTP%20-%20ILM.pdf" TargetMode="External"/><Relationship Id="rId38" Type="http://schemas.openxmlformats.org/officeDocument/2006/relationships/hyperlink" Target="http://mu.edu.sa/sites/default/files/content-files/9.0.1.2%20Network%20Breakdown%20Instructions%20-%20IG.pdf" TargetMode="External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mu.edu.sa/sites/default/files/content-files/4.0.1.2%20Emerging%20WAN%20Technologies%20Instructions%20-%20IG.pdf" TargetMode="External"/><Relationship Id="rId20" Type="http://schemas.openxmlformats.org/officeDocument/2006/relationships/hyperlink" Target="http://mu.edu.sa/sites/default/files/content-files/5.0.1.2%20Conceptual%20NAT%20Instructions%20IG.pdf" TargetMode="External"/><Relationship Id="rId29" Type="http://schemas.openxmlformats.org/officeDocument/2006/relationships/hyperlink" Target="http://mu.edu.sa/sites/default/files/content-files/7.0.1.2%20VPNs%20at%20a%20Glance%20Instructions%20-%20IG.p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mu.edu.sa/sites/default/files/content-files/en_CN_Lab_ILM.pdf" TargetMode="External"/><Relationship Id="rId11" Type="http://schemas.openxmlformats.org/officeDocument/2006/relationships/hyperlink" Target="http://mu.edu.sa/sites/default/files/content-files/2.3.1.1%20WAN%20Device%20Modules%20Instructions%20-%20IG.pdf" TargetMode="External"/><Relationship Id="rId24" Type="http://schemas.openxmlformats.org/officeDocument/2006/relationships/hyperlink" Target="http://mu.edu.sa/sites/default/files/content-files/5.4.1.1%20NAT%20Check%20Instructions%20-%20IG.pdf" TargetMode="External"/><Relationship Id="rId32" Type="http://schemas.openxmlformats.org/officeDocument/2006/relationships/hyperlink" Target="http://mu.edu.sa/sites/default/files/content-files/8.0.1.2%20Network%20Maintenance%20Development%20Instructions%20-%20IG.pdf" TargetMode="External"/><Relationship Id="rId37" Type="http://schemas.openxmlformats.org/officeDocument/2006/relationships/hyperlink" Target="http://mu.edu.sa/sites/default/files/content-files/8.4.1.1%20A%20Network%20Administrator%27s%20Toolbox%20for%20Monitoring%20Instructions%20-%20IG.pdf" TargetMode="External"/><Relationship Id="rId40" Type="http://schemas.openxmlformats.org/officeDocument/2006/relationships/hyperlink" Target="http://mu.edu.sa/sites/default/files/content-files/Instructor%20Packet%20Tracer%20Manual.pdf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mu.edu.sa/sites/default/files/content-files/3.5.1.1%20PPP%20Validation%20Instructions%20-%20IG.pdf" TargetMode="External"/><Relationship Id="rId23" Type="http://schemas.openxmlformats.org/officeDocument/2006/relationships/hyperlink" Target="http://mu.edu.sa/sites/default/files/content-files/5.3.1.5%20Lab%20-%20Troubleshooting%20NAT%20Configurations%20-%20ILM.pdf" TargetMode="External"/><Relationship Id="rId28" Type="http://schemas.openxmlformats.org/officeDocument/2006/relationships/hyperlink" Target="http://mu.edu.sa/sites/default/files/content-files/6.4.1.1%20Telework%20Proposal%20Instructions%20-%20IG.pdf" TargetMode="External"/><Relationship Id="rId36" Type="http://schemas.openxmlformats.org/officeDocument/2006/relationships/hyperlink" Target="http://mu.edu.sa/sites/default/files/content-files/8.3.3.3%20Lab%20-%20Collecting%20and%20Analyzing%20NetFlow%20Data%20-%20ILM.pdf" TargetMode="External"/><Relationship Id="rId10" Type="http://schemas.openxmlformats.org/officeDocument/2006/relationships/hyperlink" Target="http://mu.edu.sa/sites/default/files/content-files/2.2.4.3%20Lab%20-%20Researching%20WAN%20Technologies%20-%20ILM.pdf" TargetMode="External"/><Relationship Id="rId19" Type="http://schemas.openxmlformats.org/officeDocument/2006/relationships/hyperlink" Target="http://mu.edu.sa/sites/default/files/content-files/4.4.1.1%20Frame-Relay%20Budget%20Proposal%20Instructions%20-%20IG.pdf" TargetMode="External"/><Relationship Id="rId31" Type="http://schemas.openxmlformats.org/officeDocument/2006/relationships/hyperlink" Target="http://mu.edu.sa/sites/default/files/content-files/7.5.1.1%20VPN%20Planning%20Design%20Instructions%20-%20IG.pdf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u.edu.sa/sites/default/files/content-files/2.0.1.2%20Branching%20Out%20Instructions%20-%20IG.pdf" TargetMode="External"/><Relationship Id="rId14" Type="http://schemas.openxmlformats.org/officeDocument/2006/relationships/hyperlink" Target="http://mu.edu.sa/sites/default/files/content-files/3.4.1.5%20Lab%20-%20Troubleshooting%20Basic%20PPP%20with%20Authentication%20-%20ILM.pdf" TargetMode="External"/><Relationship Id="rId22" Type="http://schemas.openxmlformats.org/officeDocument/2006/relationships/hyperlink" Target="http://mu.edu.sa/sites/default/files/content-files/5.2.3.7%20Lab%20-%20Configuring%20Port%20Address%20Translation%20%28PAT%29%20-%20ILM.pdf" TargetMode="External"/><Relationship Id="rId27" Type="http://schemas.openxmlformats.org/officeDocument/2006/relationships/hyperlink" Target="http://mu.edu.sa/sites/default/files/content-files/6.3.2.3%20Lab%20-%20Configuring%20a%20Router%20as%20a%20PPPoE%20Client%20for%20DSL%20Connectivity%20-%20ILM.pdf" TargetMode="External"/><Relationship Id="rId30" Type="http://schemas.openxmlformats.org/officeDocument/2006/relationships/hyperlink" Target="http://mu.edu.sa/sites/default/files/content-files/7.2.2.5%20Lab%20-%20Configuring%20a%20Point-to-Point%20GRE%20VPN%20Tunnel%20-%20ILM.pdf" TargetMode="External"/><Relationship Id="rId35" Type="http://schemas.openxmlformats.org/officeDocument/2006/relationships/hyperlink" Target="http://mu.edu.sa/sites/default/files/content-files/8.2.2.4%20Lab%20-%20Configuring%20SNMP%20-%20ILM.pdf" TargetMode="External"/><Relationship Id="rId43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احسن احمد</dc:creator>
  <cp:lastModifiedBy>ahmed_virus</cp:lastModifiedBy>
  <cp:revision>3</cp:revision>
  <cp:lastPrinted>2015-04-13T07:57:00Z</cp:lastPrinted>
  <dcterms:created xsi:type="dcterms:W3CDTF">2015-04-19T14:37:00Z</dcterms:created>
  <dcterms:modified xsi:type="dcterms:W3CDTF">2015-04-19T20:31:00Z</dcterms:modified>
</cp:coreProperties>
</file>